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B0D5AD8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11BF97A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1223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223B4" w:rsidRPr="001223B4">
        <w:rPr>
          <w:rFonts w:ascii="Times New Roman" w:hAnsi="Times New Roman" w:cs="Times New Roman"/>
          <w:b/>
          <w:bCs/>
          <w:sz w:val="24"/>
          <w:szCs w:val="24"/>
        </w:rPr>
        <w:t>8.06.2027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81533DF" w14:textId="77777777" w:rsidR="00A16402" w:rsidRPr="00A16402" w:rsidRDefault="00AC7CED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</w:r>
            <w:r w:rsidR="00A16402" w:rsidRPr="00A16402">
              <w:rPr>
                <w:rStyle w:val="Gl"/>
                <w:rFonts w:eastAsiaTheme="majorEastAsia"/>
                <w:color w:val="212529"/>
              </w:rPr>
              <w:t>Türkçe: Dinleme, okuma, konuşma</w:t>
            </w:r>
          </w:p>
          <w:p w14:paraId="7073D9A3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Matematik: Sayma, matematiksel muhakeme</w:t>
            </w:r>
          </w:p>
          <w:p w14:paraId="27712413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Fen: Sınıflandırma, deney yapma, bilimsel gözleme dayalı tahmin</w:t>
            </w:r>
          </w:p>
          <w:p w14:paraId="3A81A912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Sosyal: Zamanı algılama, kronolojik düşünme</w:t>
            </w:r>
          </w:p>
          <w:p w14:paraId="1B3FEBE9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Hareket ve Sağlık: Psikomotor beceriler, sağlıklı yaşam farkındalığı</w:t>
            </w:r>
          </w:p>
          <w:p w14:paraId="7E4A1159" w14:textId="77777777" w:rsidR="00A16402" w:rsidRPr="00A16402" w:rsidRDefault="00A16402" w:rsidP="00A16402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Sanat: Sanat eseri inceleme, sanatsal uygulama yapma</w:t>
            </w:r>
          </w:p>
          <w:p w14:paraId="48E4D6B8" w14:textId="7A887D03" w:rsidR="00BB3256" w:rsidRPr="001C5C1B" w:rsidRDefault="00A16402" w:rsidP="00A16402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A16402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16402">
              <w:rPr>
                <w:rStyle w:val="Gl"/>
                <w:rFonts w:eastAsiaTheme="majorEastAsia"/>
                <w:color w:val="212529"/>
              </w:rPr>
              <w:tab/>
              <w:t>Müzik: Söyleme, hareket, yaratıcılık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F302D9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KB1. Temel Beceriler: Bulmak, saymak, çizmek</w:t>
            </w:r>
          </w:p>
          <w:p w14:paraId="6652A56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KB2.2. Gözlemleme Becerisi</w:t>
            </w:r>
          </w:p>
          <w:p w14:paraId="0BA0DB5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KB2.5. Sınıflandırma Becerisi</w:t>
            </w:r>
          </w:p>
          <w:p w14:paraId="350BF19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2640559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50A57669" w14:textId="0D2182D7" w:rsidR="00BB3256" w:rsidRPr="001B0829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84FD5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45F784E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3B1DE98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EE52D7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390D3B37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687E5BA0" w14:textId="32BCCC42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ürkçe Alanı</w:t>
            </w:r>
          </w:p>
          <w:p w14:paraId="528DFEE9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TADB.2.b: Dinledikleri/izledikleri materyaller hakkındaki tahminini söyler.</w:t>
            </w:r>
          </w:p>
          <w:p w14:paraId="2C791F2A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TAKB.2.a: Konuşacağı konu ile ön bilgileri arasında bağlantı kurar.</w:t>
            </w:r>
          </w:p>
          <w:p w14:paraId="3DAD6506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TAOB.2.ç: Görsel materyalleri karşılaştırarak benzerlik ve farklılıkları ortaya koyar.</w:t>
            </w:r>
          </w:p>
          <w:p w14:paraId="40097E0E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5C7FC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7545F3C6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MAB.1.c: 1–10 arasında nesnelerin/varlıkların miktarını bir bakışta söyler.</w:t>
            </w:r>
          </w:p>
          <w:p w14:paraId="17A5DBFB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MAB.3.c: Nesne/varlıkların konum, şekil gibi matematiksel özelliklerini ifade eder.</w:t>
            </w:r>
          </w:p>
          <w:p w14:paraId="50F4F922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67C18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Fen Alanı</w:t>
            </w:r>
          </w:p>
          <w:p w14:paraId="50D39064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FAB.6.a: Basit düzeyde deney tasarlamak için malzemeler seçer.</w:t>
            </w:r>
          </w:p>
          <w:p w14:paraId="5F5726D7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FAB.6.b: Merak ettiği konuya ilişkin basit düzeyde deney/inceleme yapar.</w:t>
            </w:r>
          </w:p>
          <w:p w14:paraId="2D79F021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DFCA7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Sosyal Alanı</w:t>
            </w:r>
          </w:p>
          <w:p w14:paraId="5FD26443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SAB.3.a: Geçmişte kullanılan çeşitli nesnelerin günümüzdeki hâlleri ile benzerlik ve farklılıklarını karşılaştırır.</w:t>
            </w:r>
          </w:p>
          <w:p w14:paraId="255D5720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38FA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Hareket ve Sağlık Alanı</w:t>
            </w:r>
          </w:p>
          <w:p w14:paraId="366A73D6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HSAB.1.c: Nesne kontrolü gerektiren hareketleri yapar.</w:t>
            </w:r>
          </w:p>
          <w:p w14:paraId="2CEAA83E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HSAB.9.a: İç ve dış mekânda hareketli etkinliklere istekle katılır.</w:t>
            </w:r>
          </w:p>
          <w:p w14:paraId="414521A6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FF4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7F2E487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SNAB.2.a: Sanat eserine odaklanır.</w:t>
            </w:r>
          </w:p>
          <w:p w14:paraId="3C35F46C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SNAB.4.d: Sanat etkinliklerinde yaratıcı ürünler oluşturur.</w:t>
            </w:r>
          </w:p>
          <w:p w14:paraId="7CEEA3EE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3D35A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Müzik Alanı</w:t>
            </w:r>
          </w:p>
          <w:p w14:paraId="15A00122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MSB.2.a: Çocuk şarkılarının sözlerini doğru telaffuzla söyler.</w:t>
            </w:r>
          </w:p>
          <w:p w14:paraId="36583C3C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ab/>
              <w:t>MHB.3.d: Grupla uyum içerisinde beden perküsyonu yapar.</w:t>
            </w:r>
          </w:p>
          <w:p w14:paraId="720B9D30" w14:textId="77777777" w:rsidR="00A16402" w:rsidRPr="00A16402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CE655" w14:textId="429A4102" w:rsidR="00BB3256" w:rsidRPr="001C5C1B" w:rsidRDefault="00A16402" w:rsidP="00A164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402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39D6E0C7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>Kavramlar</w:t>
            </w:r>
          </w:p>
          <w:p w14:paraId="0379F67B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Matematiksel: 1–10 arası sayılar, eşleştirme, mantık yürütme</w:t>
            </w:r>
          </w:p>
          <w:p w14:paraId="78F18B65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Dil: Hece, ses, farklı–benzer</w:t>
            </w:r>
          </w:p>
          <w:p w14:paraId="657DA32A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lastRenderedPageBreak/>
              <w:tab/>
              <w:t>•</w:t>
            </w:r>
            <w:r w:rsidRPr="00BD52A0">
              <w:rPr>
                <w:color w:val="212529"/>
              </w:rPr>
              <w:tab/>
              <w:t>Fen: Elektrik, pil, bilgisayar, tablet</w:t>
            </w:r>
          </w:p>
          <w:p w14:paraId="1FE97DAB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Sosyal: Eski – yeni, görev – sorumluluk</w:t>
            </w:r>
          </w:p>
          <w:p w14:paraId="5B86C2D1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Zıt: Dolu–boş, temiz–kirli</w:t>
            </w:r>
          </w:p>
          <w:p w14:paraId="5BECA085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1FD6EAEE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>⸻</w:t>
            </w:r>
          </w:p>
          <w:p w14:paraId="12FF736C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6CFBAA3B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rFonts w:ascii="Segoe UI Symbol" w:hAnsi="Segoe UI Symbol" w:cs="Segoe UI Symbol"/>
                <w:color w:val="212529"/>
              </w:rPr>
              <w:t>🎨</w:t>
            </w:r>
            <w:r w:rsidRPr="00BD52A0">
              <w:rPr>
                <w:color w:val="212529"/>
              </w:rPr>
              <w:t xml:space="preserve"> Materyaller</w:t>
            </w:r>
          </w:p>
          <w:p w14:paraId="0DBE9BE3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Çalışma sayfaları (mantık yürütme, hece çalışması, genel tekrar oyun sayfası)</w:t>
            </w:r>
          </w:p>
          <w:p w14:paraId="646F1014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Ritim için Orff enstrümanları (tahta blok, marakas, zil vb.)</w:t>
            </w:r>
          </w:p>
          <w:p w14:paraId="13C8CD73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Artık materyaller (renkli kapaklar, kutular, ipler – robot oyunu için)</w:t>
            </w:r>
          </w:p>
          <w:p w14:paraId="197E63C3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Boya kalemleri, kartonlar, çıkartmalar</w:t>
            </w:r>
          </w:p>
          <w:p w14:paraId="20C5DF0C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620A9378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>⸻</w:t>
            </w:r>
          </w:p>
          <w:p w14:paraId="4AC840B4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7F67189F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rFonts w:ascii="Segoe UI Symbol" w:hAnsi="Segoe UI Symbol" w:cs="Segoe UI Symbol"/>
                <w:color w:val="212529"/>
              </w:rPr>
              <w:t>🏫</w:t>
            </w:r>
            <w:r w:rsidRPr="00BD52A0">
              <w:rPr>
                <w:color w:val="212529"/>
              </w:rPr>
              <w:t xml:space="preserve"> Eğitim Ortamı</w:t>
            </w:r>
          </w:p>
          <w:p w14:paraId="312886CC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Sınıf içi: Masa düzeni grup çalışmasına uygun, ritim köşesi hazırlanmış</w:t>
            </w:r>
          </w:p>
          <w:p w14:paraId="7AC7FD79" w14:textId="77777777" w:rsidR="00BD52A0" w:rsidRPr="00BD52A0" w:rsidRDefault="00BD52A0" w:rsidP="00BD52A0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tab/>
              <w:t>•</w:t>
            </w:r>
            <w:r w:rsidRPr="00BD52A0">
              <w:rPr>
                <w:color w:val="212529"/>
              </w:rPr>
              <w:tab/>
              <w:t>Dış mekân: Bahçede “robot gibi hareket etme” ve grup oyunu için alan ayrılmış</w:t>
            </w:r>
          </w:p>
          <w:p w14:paraId="03363923" w14:textId="65540217" w:rsidR="00BB3256" w:rsidRPr="001C5C1B" w:rsidRDefault="00BD52A0" w:rsidP="00BD52A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D52A0">
              <w:rPr>
                <w:color w:val="212529"/>
              </w:rPr>
              <w:lastRenderedPageBreak/>
              <w:tab/>
              <w:t>•</w:t>
            </w:r>
            <w:r w:rsidRPr="00BD52A0">
              <w:rPr>
                <w:color w:val="212529"/>
              </w:rPr>
              <w:tab/>
              <w:t>Drama köşesi: Mikrofon, kamera gibi sembolik araçlarla mantık yürütme oyunu desteklenmiş</w:t>
            </w: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84F5CD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Güne Başlama</w:t>
            </w:r>
          </w:p>
          <w:p w14:paraId="27AA2A4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766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53B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7AF73F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62D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BA9C0A0" w14:textId="382954E4" w:rsidR="009F445E" w:rsidRPr="009F445E" w:rsidRDefault="009F445E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F6B1D1D" w14:textId="446A97D3" w:rsidR="009F445E" w:rsidRPr="009F445E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41404B57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1. Mantık Yürütme (Sokak Röportajı)</w:t>
            </w:r>
          </w:p>
          <w:p w14:paraId="5A973015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Öğretmen çocuklara muhabir ve kameraman resmini gösterir.</w:t>
            </w:r>
          </w:p>
          <w:p w14:paraId="751C698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“Bu kamera hangi görüntüyü çekmiş olabilir?” sorusuyla çocuklar eşleştirme yapar.</w:t>
            </w:r>
          </w:p>
          <w:p w14:paraId="5E0A0A7B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benzer–farklı durumları tartışır.</w:t>
            </w:r>
          </w:p>
          <w:p w14:paraId="4240FCCE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(Alan: Türkçe, Sosyal; Çıktı: TADB.2.b, SAB.3.a)</w:t>
            </w:r>
          </w:p>
          <w:p w14:paraId="522F48C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88B67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2. Hece Çalışması / ORFF</w:t>
            </w:r>
          </w:p>
          <w:p w14:paraId="11D8F1B2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Nesneler (pil, tablet, elektrik, bilgisayar) yüksek sesle okunur.</w:t>
            </w:r>
          </w:p>
          <w:p w14:paraId="4ABCF622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Her hece için alkış, diz vurma ya da ayakla tempo tutma yapılır.</w:t>
            </w:r>
          </w:p>
          <w:p w14:paraId="4E3B403B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hece kadar kutucuğu boyar.</w:t>
            </w:r>
          </w:p>
          <w:p w14:paraId="521BF505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(Alan: Türkçe, Müzik; Çıktı: TAOB.2.ç, MSB.2.a, MHB.3.d)</w:t>
            </w:r>
          </w:p>
          <w:p w14:paraId="159395A3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0595E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3. Genel Tekrar – Oyun Parkuru</w:t>
            </w:r>
          </w:p>
          <w:p w14:paraId="0ED14C1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oyun tahtasında görevleri sırayla yapar:</w:t>
            </w:r>
          </w:p>
          <w:p w14:paraId="0E61834D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Sesleri söyle (a,e,ı,i,o,ö,u,ü)</w:t>
            </w:r>
          </w:p>
          <w:p w14:paraId="4DF6CC21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Telefonları boya</w:t>
            </w:r>
          </w:p>
          <w:p w14:paraId="1001FFCF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Sayıları say 1–10</w:t>
            </w:r>
          </w:p>
          <w:p w14:paraId="37BF584E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Temiz olanı işaretle</w:t>
            </w:r>
          </w:p>
          <w:p w14:paraId="42AB7357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Robot gibi dans et</w:t>
            </w:r>
          </w:p>
          <w:p w14:paraId="4674A3A0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Saati söyle (09.00)</w:t>
            </w:r>
          </w:p>
          <w:p w14:paraId="03B614D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Oyun bitişinde tüm görevler pekiştirilir.</w:t>
            </w:r>
          </w:p>
          <w:p w14:paraId="7B4AE654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(Alan: Matematik, Fen, Türkçe, Müzik, Sanat; Çıktı: MAB.1.c, FAB.6.a, SNAB.4.d)</w:t>
            </w:r>
          </w:p>
          <w:p w14:paraId="03731D61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AC543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4. Bahçe Oyunu – Robot Dansı</w:t>
            </w:r>
          </w:p>
          <w:p w14:paraId="53AE8FED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gruplara ayrılır, “robot” rolüne girer.</w:t>
            </w:r>
          </w:p>
          <w:p w14:paraId="6AD46936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Komutlarla (ileri–geri, sağ–sol, hızlı–yavaş) hareket eder.</w:t>
            </w:r>
          </w:p>
          <w:p w14:paraId="71D52EF4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Beden perküsyonu ile ritim eklenir.</w:t>
            </w:r>
          </w:p>
          <w:p w14:paraId="1A774E0A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(Alan: Hareket, Müzik; Çıktı: HSAB.9.a, MHB.3.d)</w:t>
            </w:r>
          </w:p>
          <w:p w14:paraId="6DF991CC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B39D8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38C6DB53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8E069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Segoe UI Symbol" w:hAnsi="Segoe UI Symbol" w:cs="Segoe UI Symbol"/>
                <w:sz w:val="24"/>
                <w:szCs w:val="24"/>
              </w:rPr>
              <w:t>🌱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 xml:space="preserve"> Değerler Eğitimi</w:t>
            </w:r>
          </w:p>
          <w:p w14:paraId="7E25ED23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Sorumluluk bilinci (görevini tamamlamak)</w:t>
            </w:r>
          </w:p>
          <w:p w14:paraId="1007657B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İş birliği ve yardımlaşma</w:t>
            </w:r>
          </w:p>
          <w:p w14:paraId="06CCECA4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Teknolojiyi bilinçli kullanma</w:t>
            </w:r>
          </w:p>
          <w:p w14:paraId="7E9EF198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7CA04" w14:textId="4550C2A3" w:rsidR="00B73765" w:rsidRDefault="00CE60A0" w:rsidP="00B73765">
            <w:pPr>
              <w:spacing w:line="360" w:lineRule="auto"/>
              <w:jc w:val="both"/>
              <w:rPr>
                <w:rStyle w:val="Gl"/>
                <w:rFonts w:eastAsiaTheme="majorEastAsia"/>
                <w:b w:val="0"/>
                <w:color w:val="212529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  <w:r w:rsidR="00B73765">
              <w:rPr>
                <w:rStyle w:val="Gl"/>
                <w:color w:val="212529"/>
                <w:sz w:val="24"/>
                <w:szCs w:val="24"/>
              </w:rPr>
              <w:t>MATEMATİK KİTABI SAYFA 56-57 TAMAMLANIR.</w:t>
            </w:r>
          </w:p>
          <w:p w14:paraId="32A73FE4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AE86A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31B80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Segoe UI Symbol" w:hAnsi="Segoe UI Symbol" w:cs="Segoe UI Symbol"/>
                <w:sz w:val="24"/>
                <w:szCs w:val="24"/>
              </w:rPr>
              <w:t>📊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 xml:space="preserve"> Ölçme – Değerlendirme</w:t>
            </w:r>
          </w:p>
          <w:p w14:paraId="1902D40B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Çocuklar görevleri tamamlarken gözlem formları doldurulur.</w:t>
            </w:r>
          </w:p>
          <w:p w14:paraId="1C8D7BF8" w14:textId="26744884" w:rsidR="00CE60A0" w:rsidRPr="001C5C1B" w:rsidRDefault="00CE60A0" w:rsidP="00CE60A0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4A9A4C1" w14:textId="0AA3472B" w:rsidR="00BB3256" w:rsidRPr="001C5C1B" w:rsidRDefault="00BB3256" w:rsidP="00CE60A0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7B78D5EA" w:rsidR="00BB3256" w:rsidRPr="001C5C1B" w:rsidRDefault="00CE60A0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Grup oyunu sonunda çocuklara “Bugün robot gibi olduğunda neler hissettin?” sorusu yöneltilir.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60EB410" w14:textId="77777777" w:rsidR="00CE60A0" w:rsidRPr="00CE60A0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>Hece ritminde ve sayı saymada bireysel performans değerlendirilir.</w:t>
            </w:r>
          </w:p>
          <w:p w14:paraId="10D0C08F" w14:textId="0D1EA7ED" w:rsidR="00BB3256" w:rsidRPr="001C5C1B" w:rsidRDefault="00CE60A0" w:rsidP="00CE60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E60A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AA2C4E0" w14:textId="14C0263F" w:rsidR="00CE60A0" w:rsidRPr="001C5C1B" w:rsidRDefault="00CE60A0" w:rsidP="00CE60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895E3" w14:textId="6C1CE7F7" w:rsidR="00BB3256" w:rsidRPr="001C5C1B" w:rsidRDefault="00BB3256" w:rsidP="00AC7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1663D"/>
    <w:rsid w:val="001223B4"/>
    <w:rsid w:val="00123A6C"/>
    <w:rsid w:val="00126028"/>
    <w:rsid w:val="00131C26"/>
    <w:rsid w:val="001410A3"/>
    <w:rsid w:val="0014214F"/>
    <w:rsid w:val="001458FA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443FF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8F9"/>
    <w:rsid w:val="005754DE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4A7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3150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E073E"/>
    <w:rsid w:val="009E11DE"/>
    <w:rsid w:val="009E2579"/>
    <w:rsid w:val="009F13FF"/>
    <w:rsid w:val="009F445E"/>
    <w:rsid w:val="00A03BF2"/>
    <w:rsid w:val="00A054A0"/>
    <w:rsid w:val="00A16402"/>
    <w:rsid w:val="00A25626"/>
    <w:rsid w:val="00A3231D"/>
    <w:rsid w:val="00A328C8"/>
    <w:rsid w:val="00A32B77"/>
    <w:rsid w:val="00A366AB"/>
    <w:rsid w:val="00A45E15"/>
    <w:rsid w:val="00A50513"/>
    <w:rsid w:val="00A54494"/>
    <w:rsid w:val="00A5706B"/>
    <w:rsid w:val="00A664F8"/>
    <w:rsid w:val="00A67A7B"/>
    <w:rsid w:val="00A70756"/>
    <w:rsid w:val="00A72BBA"/>
    <w:rsid w:val="00A802A5"/>
    <w:rsid w:val="00A810B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C7CED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46758"/>
    <w:rsid w:val="00B60CEA"/>
    <w:rsid w:val="00B64C7D"/>
    <w:rsid w:val="00B66D38"/>
    <w:rsid w:val="00B7192D"/>
    <w:rsid w:val="00B73765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D52A0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D09C9"/>
    <w:rsid w:val="00CD152B"/>
    <w:rsid w:val="00CD7D36"/>
    <w:rsid w:val="00CE1A66"/>
    <w:rsid w:val="00CE2BE4"/>
    <w:rsid w:val="00CE60A0"/>
    <w:rsid w:val="00CE7B1B"/>
    <w:rsid w:val="00CF32AD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82E33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984"/>
    <w:rsid w:val="00E037B9"/>
    <w:rsid w:val="00E04D8C"/>
    <w:rsid w:val="00E06472"/>
    <w:rsid w:val="00E247B1"/>
    <w:rsid w:val="00E300F1"/>
    <w:rsid w:val="00E34498"/>
    <w:rsid w:val="00E3539F"/>
    <w:rsid w:val="00E364D9"/>
    <w:rsid w:val="00E4044F"/>
    <w:rsid w:val="00E51492"/>
    <w:rsid w:val="00E535D0"/>
    <w:rsid w:val="00E60D47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1CAD"/>
    <w:rsid w:val="00EE3E06"/>
    <w:rsid w:val="00EE3F5B"/>
    <w:rsid w:val="00EF0750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81AF5"/>
    <w:rsid w:val="00F84EAC"/>
    <w:rsid w:val="00F9570E"/>
    <w:rsid w:val="00F96E64"/>
    <w:rsid w:val="00FA25BF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7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 BT</cp:lastModifiedBy>
  <cp:revision>446</cp:revision>
  <dcterms:created xsi:type="dcterms:W3CDTF">2024-07-23T20:20:00Z</dcterms:created>
  <dcterms:modified xsi:type="dcterms:W3CDTF">2026-07-24T09:00:00Z</dcterms:modified>
</cp:coreProperties>
</file>